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EDF0" w14:textId="5340B28F" w:rsidR="0031735D" w:rsidRPr="00160430" w:rsidRDefault="00862E63" w:rsidP="00434A91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31735D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08FFB08E" wp14:editId="2B052B4A">
            <wp:simplePos x="0" y="0"/>
            <wp:positionH relativeFrom="margin">
              <wp:posOffset>-166370</wp:posOffset>
            </wp:positionH>
            <wp:positionV relativeFrom="paragraph">
              <wp:posOffset>-988695</wp:posOffset>
            </wp:positionV>
            <wp:extent cx="1656822" cy="96202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296" cy="96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BF">
        <w:rPr>
          <w:noProof/>
          <w:lang w:eastAsia="bg-BG"/>
        </w:rPr>
        <w:drawing>
          <wp:anchor distT="114300" distB="114300" distL="114300" distR="114300" simplePos="0" relativeHeight="251667456" behindDoc="0" locked="0" layoutInCell="1" hidden="0" allowOverlap="1" wp14:anchorId="1BDBFCB0" wp14:editId="40C980C1">
            <wp:simplePos x="0" y="0"/>
            <wp:positionH relativeFrom="margin">
              <wp:align>right</wp:align>
            </wp:positionH>
            <wp:positionV relativeFrom="paragraph">
              <wp:posOffset>-735330</wp:posOffset>
            </wp:positionV>
            <wp:extent cx="1828800" cy="3810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735D">
        <w:tab/>
      </w:r>
      <w:r w:rsidR="0031735D">
        <w:tab/>
      </w:r>
    </w:p>
    <w:p w14:paraId="181E93BB" w14:textId="6277FC44"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 xml:space="preserve">София, </w:t>
      </w:r>
      <w:r w:rsidR="00A775BF">
        <w:rPr>
          <w:rFonts w:cstheme="minorHAnsi"/>
          <w:sz w:val="18"/>
          <w:szCs w:val="18"/>
        </w:rPr>
        <w:t xml:space="preserve"> </w:t>
      </w:r>
      <w:r w:rsidR="005B3425">
        <w:rPr>
          <w:rFonts w:cstheme="minorHAnsi"/>
          <w:sz w:val="18"/>
          <w:szCs w:val="18"/>
        </w:rPr>
        <w:t xml:space="preserve">20 </w:t>
      </w:r>
      <w:r w:rsidR="00A775BF">
        <w:rPr>
          <w:rFonts w:cstheme="minorHAnsi"/>
          <w:sz w:val="18"/>
          <w:szCs w:val="18"/>
        </w:rPr>
        <w:t>февруари</w:t>
      </w:r>
      <w:r w:rsidRPr="00841C52">
        <w:rPr>
          <w:rFonts w:cstheme="minorHAnsi"/>
          <w:sz w:val="18"/>
          <w:szCs w:val="18"/>
        </w:rPr>
        <w:t xml:space="preserve"> 20</w:t>
      </w:r>
      <w:r w:rsidR="00A775BF">
        <w:rPr>
          <w:rFonts w:cstheme="minorHAnsi"/>
          <w:sz w:val="18"/>
          <w:szCs w:val="18"/>
        </w:rPr>
        <w:t xml:space="preserve">20 </w:t>
      </w:r>
      <w:r w:rsidRPr="00841C52">
        <w:rPr>
          <w:rFonts w:cstheme="minorHAnsi"/>
          <w:sz w:val="18"/>
          <w:szCs w:val="18"/>
        </w:rPr>
        <w:t xml:space="preserve">г. </w:t>
      </w:r>
    </w:p>
    <w:p w14:paraId="68163696" w14:textId="7BDD6328" w:rsidR="00DA53AE" w:rsidRDefault="0031735D" w:rsidP="0031735D">
      <w:pPr>
        <w:spacing w:after="0"/>
        <w:jc w:val="both"/>
      </w:pPr>
      <w:r>
        <w:tab/>
      </w:r>
      <w:r>
        <w:tab/>
      </w:r>
      <w:r>
        <w:tab/>
      </w:r>
    </w:p>
    <w:p w14:paraId="7731F0C9" w14:textId="51EF4794" w:rsidR="00093F75" w:rsidRDefault="00093F75" w:rsidP="0031735D">
      <w:pPr>
        <w:spacing w:after="0"/>
        <w:jc w:val="both"/>
      </w:pPr>
    </w:p>
    <w:p w14:paraId="6399DCA5" w14:textId="77777777" w:rsidR="00093F75" w:rsidRDefault="00093F75" w:rsidP="0031735D">
      <w:pPr>
        <w:spacing w:after="0"/>
        <w:jc w:val="both"/>
      </w:pPr>
    </w:p>
    <w:p w14:paraId="2393F354" w14:textId="0996932E" w:rsidR="00A775BF" w:rsidRPr="001D4DDE" w:rsidRDefault="009512EE" w:rsidP="001D4DDE">
      <w:pPr>
        <w:spacing w:after="0" w:line="240" w:lineRule="auto"/>
        <w:ind w:firstLine="720"/>
        <w:jc w:val="center"/>
        <w:rPr>
          <w:rFonts w:cstheme="minorHAnsi"/>
          <w:sz w:val="18"/>
          <w:szCs w:val="18"/>
        </w:rPr>
      </w:pPr>
      <w:bookmarkStart w:id="0" w:name="_30j0zll" w:colFirst="0" w:colLast="0"/>
      <w:bookmarkEnd w:id="0"/>
      <w:r w:rsidRPr="001D4DDE">
        <w:rPr>
          <w:b/>
          <w:sz w:val="24"/>
          <w:szCs w:val="24"/>
        </w:rPr>
        <w:t>Най-голямата онлайн модна търсачка в Европа GLAMI</w:t>
      </w:r>
      <w:r w:rsidR="00885182">
        <w:rPr>
          <w:b/>
          <w:sz w:val="24"/>
          <w:szCs w:val="24"/>
          <w:lang w:val="en-US"/>
        </w:rPr>
        <w:t xml:space="preserve"> </w:t>
      </w:r>
      <w:r w:rsidR="00B309EC" w:rsidRPr="001D4DDE">
        <w:rPr>
          <w:b/>
          <w:sz w:val="24"/>
          <w:szCs w:val="24"/>
        </w:rPr>
        <w:t>предлага нов подход в онлайн пазаруването</w:t>
      </w:r>
      <w:r w:rsidR="00DA1515" w:rsidRPr="001D4DDE">
        <w:rPr>
          <w:b/>
          <w:sz w:val="24"/>
          <w:szCs w:val="24"/>
        </w:rPr>
        <w:t xml:space="preserve"> и в България</w:t>
      </w:r>
    </w:p>
    <w:p w14:paraId="67C4E9DC" w14:textId="77777777" w:rsidR="009512EE" w:rsidRPr="009512EE" w:rsidRDefault="009512EE" w:rsidP="001D4DDE">
      <w:pPr>
        <w:spacing w:after="0" w:line="240" w:lineRule="auto"/>
        <w:jc w:val="both"/>
        <w:rPr>
          <w:rFonts w:cstheme="minorHAnsi"/>
        </w:rPr>
      </w:pPr>
    </w:p>
    <w:p w14:paraId="084C8BBF" w14:textId="3810468C" w:rsidR="009512EE" w:rsidRPr="009512EE" w:rsidRDefault="00EA6CD6" w:rsidP="001D4DDE">
      <w:pPr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Модната платформа </w:t>
      </w:r>
      <w:hyperlink r:id="rId9" w:history="1">
        <w:r w:rsidR="009512EE" w:rsidRPr="00262A61">
          <w:rPr>
            <w:rStyle w:val="Hyperlink"/>
            <w:rFonts w:cstheme="minorHAnsi"/>
          </w:rPr>
          <w:t>GLAMI</w:t>
        </w:r>
      </w:hyperlink>
      <w:r w:rsidR="009512EE" w:rsidRPr="009512EE">
        <w:rPr>
          <w:rFonts w:cstheme="minorHAnsi"/>
        </w:rPr>
        <w:t xml:space="preserve"> набира все по-голяма популярност сред българските потребители. </w:t>
      </w:r>
      <w:r>
        <w:rPr>
          <w:rFonts w:cstheme="minorHAnsi"/>
        </w:rPr>
        <w:t>Сайтът</w:t>
      </w:r>
      <w:r w:rsidR="009512EE" w:rsidRPr="009512EE">
        <w:rPr>
          <w:rFonts w:cstheme="minorHAnsi"/>
        </w:rPr>
        <w:t>, собственост на чешката инвестиционна група за стартъп компании Miton</w:t>
      </w:r>
      <w:r w:rsidR="00961EDD">
        <w:rPr>
          <w:rFonts w:cstheme="minorHAnsi"/>
          <w:lang w:val="en-US"/>
        </w:rPr>
        <w:t>,</w:t>
      </w:r>
      <w:r w:rsidR="009512EE" w:rsidRPr="009512EE">
        <w:rPr>
          <w:rFonts w:cstheme="minorHAnsi"/>
        </w:rPr>
        <w:t xml:space="preserve"> оперира на 14 пазара в Европа и заема челни позиции на континента. </w:t>
      </w:r>
      <w:hyperlink r:id="rId10" w:history="1">
        <w:r w:rsidRPr="00262A61">
          <w:rPr>
            <w:rStyle w:val="Hyperlink"/>
            <w:rFonts w:cstheme="minorHAnsi"/>
            <w:lang w:val="en-US"/>
          </w:rPr>
          <w:t>GLAMI</w:t>
        </w:r>
      </w:hyperlink>
      <w:r w:rsidR="009512EE" w:rsidRPr="009512EE">
        <w:rPr>
          <w:rFonts w:cstheme="minorHAnsi"/>
        </w:rPr>
        <w:t>, който събира всичко от модата онлайн на едно място</w:t>
      </w:r>
      <w:r w:rsidR="007C0D6B">
        <w:rPr>
          <w:rFonts w:cstheme="minorHAnsi"/>
          <w:lang w:val="en-US"/>
        </w:rPr>
        <w:t xml:space="preserve">, </w:t>
      </w:r>
      <w:r w:rsidR="009512EE" w:rsidRPr="009512EE">
        <w:rPr>
          <w:rFonts w:cstheme="minorHAnsi"/>
        </w:rPr>
        <w:t xml:space="preserve">осигурява на клиентите си бърз и качествен достъп до </w:t>
      </w:r>
      <w:r w:rsidR="007C0D6B">
        <w:rPr>
          <w:rFonts w:cstheme="minorHAnsi"/>
        </w:rPr>
        <w:t>артикул</w:t>
      </w:r>
      <w:r w:rsidR="00F61317">
        <w:rPr>
          <w:rFonts w:cstheme="minorHAnsi"/>
        </w:rPr>
        <w:t>и от над 3 000 онлайн магазина</w:t>
      </w:r>
      <w:r w:rsidR="007C0D6B">
        <w:rPr>
          <w:rFonts w:cstheme="minorHAnsi"/>
        </w:rPr>
        <w:t>. Иновационната платформа</w:t>
      </w:r>
      <w:r w:rsidR="009512EE" w:rsidRPr="009512EE">
        <w:rPr>
          <w:rFonts w:cstheme="minorHAnsi"/>
        </w:rPr>
        <w:t xml:space="preserve"> предлага един </w:t>
      </w:r>
      <w:r w:rsidR="003158B7">
        <w:rPr>
          <w:rFonts w:cstheme="minorHAnsi"/>
        </w:rPr>
        <w:t xml:space="preserve">по-бърз и ефективен </w:t>
      </w:r>
      <w:r w:rsidR="009512EE" w:rsidRPr="009512EE">
        <w:rPr>
          <w:rFonts w:cstheme="minorHAnsi"/>
        </w:rPr>
        <w:t>подход в пазаруването на модни продукти</w:t>
      </w:r>
      <w:r w:rsidR="003158B7">
        <w:rPr>
          <w:rFonts w:cstheme="minorHAnsi"/>
        </w:rPr>
        <w:t>, както за клиентите, така и за търгов</w:t>
      </w:r>
      <w:r w:rsidR="007C0D6B">
        <w:rPr>
          <w:rFonts w:cstheme="minorHAnsi"/>
        </w:rPr>
        <w:t>ц</w:t>
      </w:r>
      <w:r w:rsidR="003158B7">
        <w:rPr>
          <w:rFonts w:cstheme="minorHAnsi"/>
        </w:rPr>
        <w:t>ите</w:t>
      </w:r>
      <w:r w:rsidR="009512EE" w:rsidRPr="009512EE">
        <w:rPr>
          <w:rFonts w:cstheme="minorHAnsi"/>
        </w:rPr>
        <w:t xml:space="preserve">. </w:t>
      </w:r>
    </w:p>
    <w:p w14:paraId="729705AD" w14:textId="77777777" w:rsidR="00C36C6B" w:rsidRDefault="00C36C6B" w:rsidP="001D4DDE">
      <w:pPr>
        <w:spacing w:after="0" w:line="240" w:lineRule="auto"/>
        <w:ind w:firstLine="720"/>
        <w:jc w:val="both"/>
        <w:rPr>
          <w:rFonts w:cstheme="minorHAnsi"/>
        </w:rPr>
      </w:pPr>
    </w:p>
    <w:p w14:paraId="26A50214" w14:textId="35720783" w:rsidR="00D81ABC" w:rsidRDefault="009512EE" w:rsidP="001D4DDE">
      <w:pPr>
        <w:spacing w:after="0" w:line="240" w:lineRule="auto"/>
        <w:ind w:firstLine="720"/>
        <w:jc w:val="both"/>
        <w:rPr>
          <w:rFonts w:cstheme="minorHAnsi"/>
        </w:rPr>
      </w:pPr>
      <w:r w:rsidRPr="009512EE">
        <w:rPr>
          <w:rFonts w:cstheme="minorHAnsi"/>
        </w:rPr>
        <w:t>Успехът на тър</w:t>
      </w:r>
      <w:bookmarkStart w:id="1" w:name="_GoBack"/>
      <w:bookmarkEnd w:id="1"/>
      <w:r w:rsidRPr="009512EE">
        <w:rPr>
          <w:rFonts w:cstheme="minorHAnsi"/>
        </w:rPr>
        <w:t xml:space="preserve">сачката се базира на </w:t>
      </w:r>
      <w:r w:rsidR="006B3BE0">
        <w:rPr>
          <w:rFonts w:cstheme="minorHAnsi"/>
        </w:rPr>
        <w:t xml:space="preserve">подробни анализи на потребителското поведение и </w:t>
      </w:r>
      <w:r w:rsidRPr="009512EE">
        <w:rPr>
          <w:rFonts w:cstheme="minorHAnsi"/>
        </w:rPr>
        <w:t xml:space="preserve">интуитивни </w:t>
      </w:r>
      <w:r w:rsidR="007C0D6B" w:rsidRPr="009512EE">
        <w:rPr>
          <w:rFonts w:cstheme="minorHAnsi"/>
        </w:rPr>
        <w:t>високотехнологични</w:t>
      </w:r>
      <w:r w:rsidRPr="009512EE">
        <w:rPr>
          <w:rFonts w:cstheme="minorHAnsi"/>
        </w:rPr>
        <w:t xml:space="preserve"> решения към данните, </w:t>
      </w:r>
      <w:r w:rsidR="006B3BE0">
        <w:rPr>
          <w:rFonts w:cstheme="minorHAnsi"/>
        </w:rPr>
        <w:t xml:space="preserve">които екипът на компанията усъвършенства все повече </w:t>
      </w:r>
      <w:r w:rsidR="00B309EC">
        <w:rPr>
          <w:rFonts w:cstheme="minorHAnsi"/>
        </w:rPr>
        <w:t>с всеки изминал ден</w:t>
      </w:r>
      <w:r w:rsidR="006B3BE0">
        <w:rPr>
          <w:rFonts w:cstheme="minorHAnsi"/>
        </w:rPr>
        <w:t xml:space="preserve">. Благодарение на </w:t>
      </w:r>
      <w:r w:rsidR="00DA1515">
        <w:rPr>
          <w:rFonts w:cstheme="minorHAnsi"/>
        </w:rPr>
        <w:t xml:space="preserve">самообучаващ се </w:t>
      </w:r>
      <w:r w:rsidR="006B3BE0">
        <w:rPr>
          <w:rFonts w:cstheme="minorHAnsi"/>
        </w:rPr>
        <w:t xml:space="preserve">софтуер, базиран на изкуствен интелект, платформата </w:t>
      </w:r>
      <w:r w:rsidRPr="009512EE">
        <w:rPr>
          <w:rFonts w:cstheme="minorHAnsi"/>
        </w:rPr>
        <w:t xml:space="preserve">дава възможност на клиента да получи информация за </w:t>
      </w:r>
      <w:r w:rsidR="006B3BE0">
        <w:rPr>
          <w:rFonts w:cstheme="minorHAnsi"/>
        </w:rPr>
        <w:t>сходни</w:t>
      </w:r>
      <w:r w:rsidR="006B3BE0" w:rsidRPr="009512EE">
        <w:rPr>
          <w:rFonts w:cstheme="minorHAnsi"/>
        </w:rPr>
        <w:t xml:space="preserve"> до неговия вкус и стил </w:t>
      </w:r>
      <w:r w:rsidRPr="009512EE">
        <w:rPr>
          <w:rFonts w:cstheme="minorHAnsi"/>
        </w:rPr>
        <w:t xml:space="preserve">продукти. Персонализираното преживяване </w:t>
      </w:r>
      <w:r w:rsidR="006B3BE0">
        <w:rPr>
          <w:rFonts w:cstheme="minorHAnsi"/>
        </w:rPr>
        <w:t xml:space="preserve">и </w:t>
      </w:r>
      <w:r w:rsidR="00B309EC">
        <w:rPr>
          <w:rFonts w:cstheme="minorHAnsi"/>
        </w:rPr>
        <w:t xml:space="preserve">богатата </w:t>
      </w:r>
      <w:r w:rsidR="006B3BE0">
        <w:rPr>
          <w:rFonts w:cstheme="minorHAnsi"/>
        </w:rPr>
        <w:t xml:space="preserve">система от филтри и категории </w:t>
      </w:r>
      <w:r w:rsidRPr="009512EE">
        <w:rPr>
          <w:rFonts w:cstheme="minorHAnsi"/>
        </w:rPr>
        <w:t>значително опростява взимането на решение за покупка</w:t>
      </w:r>
      <w:r w:rsidR="005B3425">
        <w:rPr>
          <w:rFonts w:cstheme="minorHAnsi"/>
        </w:rPr>
        <w:t>, защото клиентите достигат до търсените от тях продукти максимално бързо и точно</w:t>
      </w:r>
      <w:r w:rsidRPr="009512EE">
        <w:rPr>
          <w:rFonts w:cstheme="minorHAnsi"/>
        </w:rPr>
        <w:t>. По този начин GLAMI.bg подпомага не само крайния клиент, но и своите партньори, които често изпитват затруднение да достигнат до клиентите си в претрупаното онлайн пространство</w:t>
      </w:r>
      <w:r w:rsidR="00B309EC">
        <w:rPr>
          <w:rFonts w:cstheme="minorHAnsi"/>
        </w:rPr>
        <w:t>. Проучванията на компанията показват, че в</w:t>
      </w:r>
      <w:r w:rsidR="00D81ABC" w:rsidRPr="009512EE">
        <w:rPr>
          <w:rFonts w:cstheme="minorHAnsi"/>
        </w:rPr>
        <w:t>ероятността потребителите да вземат решение за покупка, когато са им предложени точните артикули според търсенето им</w:t>
      </w:r>
      <w:r w:rsidR="00DF2814">
        <w:rPr>
          <w:rFonts w:cstheme="minorHAnsi"/>
          <w:lang w:val="en-US"/>
        </w:rPr>
        <w:t>,</w:t>
      </w:r>
      <w:r w:rsidR="00D81ABC" w:rsidRPr="009512EE">
        <w:rPr>
          <w:rFonts w:cstheme="minorHAnsi"/>
        </w:rPr>
        <w:t xml:space="preserve"> е много по-голяма</w:t>
      </w:r>
      <w:r w:rsidR="00B309EC">
        <w:rPr>
          <w:rFonts w:cstheme="minorHAnsi"/>
        </w:rPr>
        <w:t xml:space="preserve">. </w:t>
      </w:r>
      <w:r w:rsidR="005B3425">
        <w:rPr>
          <w:rFonts w:cstheme="minorHAnsi"/>
        </w:rPr>
        <w:t>От там се покачват съответно и успешните трансфери към онлайн магазините, водещи до реални покупки на стоки.</w:t>
      </w:r>
    </w:p>
    <w:p w14:paraId="7179AC55" w14:textId="77777777" w:rsidR="00C36C6B" w:rsidRDefault="00C36C6B" w:rsidP="001D4DDE">
      <w:pPr>
        <w:spacing w:after="0" w:line="240" w:lineRule="auto"/>
        <w:ind w:firstLine="720"/>
        <w:jc w:val="both"/>
        <w:rPr>
          <w:rFonts w:cstheme="minorHAnsi"/>
        </w:rPr>
      </w:pPr>
    </w:p>
    <w:p w14:paraId="3B1EC7F4" w14:textId="26C1BCEE" w:rsidR="003158B7" w:rsidRPr="009512EE" w:rsidRDefault="003158B7" w:rsidP="001D4DDE">
      <w:pPr>
        <w:spacing w:after="0" w:line="240" w:lineRule="auto"/>
        <w:ind w:firstLine="720"/>
        <w:jc w:val="both"/>
        <w:rPr>
          <w:rFonts w:cstheme="minorHAnsi"/>
        </w:rPr>
      </w:pPr>
      <w:r w:rsidRPr="009512EE">
        <w:rPr>
          <w:rFonts w:cstheme="minorHAnsi"/>
        </w:rPr>
        <w:t>„</w:t>
      </w:r>
      <w:r w:rsidRPr="009512EE">
        <w:rPr>
          <w:rFonts w:cstheme="minorHAnsi"/>
          <w:i/>
        </w:rPr>
        <w:t xml:space="preserve">Модният бранш е изключително сегментиран. В </w:t>
      </w:r>
      <w:r w:rsidR="007C0D6B" w:rsidRPr="009512EE">
        <w:rPr>
          <w:rFonts w:cstheme="minorHAnsi"/>
          <w:i/>
        </w:rPr>
        <w:t>интернет</w:t>
      </w:r>
      <w:r w:rsidRPr="009512EE">
        <w:rPr>
          <w:rFonts w:cstheme="minorHAnsi"/>
          <w:i/>
        </w:rPr>
        <w:t xml:space="preserve"> пространството съществуват хиляди модни онлайн магазини, които предлагат сходни категории продукти. При толкова много възможности пазаруването може лесно да се превърне в непосилно и разочароващо преживяване. </w:t>
      </w:r>
      <w:hyperlink r:id="rId11" w:history="1">
        <w:r w:rsidRPr="00262A61">
          <w:rPr>
            <w:rStyle w:val="Hyperlink"/>
            <w:rFonts w:cstheme="minorHAnsi"/>
            <w:i/>
          </w:rPr>
          <w:t>GLAMI</w:t>
        </w:r>
      </w:hyperlink>
      <w:r w:rsidRPr="009512EE">
        <w:rPr>
          <w:rFonts w:cstheme="minorHAnsi"/>
          <w:i/>
        </w:rPr>
        <w:t xml:space="preserve"> има за цел да опрости този процес чрез обединяване на всички модни магазини и продукти на едно място</w:t>
      </w:r>
      <w:r w:rsidR="00D804DF">
        <w:rPr>
          <w:rFonts w:cstheme="minorHAnsi"/>
          <w:i/>
        </w:rPr>
        <w:t>, систематизирайки ги в точни и лесни за управление категории</w:t>
      </w:r>
      <w:r w:rsidRPr="009512EE">
        <w:rPr>
          <w:rFonts w:cstheme="minorHAnsi"/>
          <w:i/>
        </w:rPr>
        <w:t>. По този начин потребителите имат възможност  лесно да открият това, което търсят, независимо от техния стил или бюджет, а онлайн магазините от своя страна достигат лесно и интуитивно до нови публики и засилват продажбите си.“</w:t>
      </w:r>
      <w:r w:rsidRPr="009512EE">
        <w:rPr>
          <w:rFonts w:cstheme="minorHAnsi"/>
        </w:rPr>
        <w:t xml:space="preserve">, сподели Антон Панджаров, Мениджър бизнес развитие, </w:t>
      </w:r>
      <w:r w:rsidRPr="009512EE">
        <w:rPr>
          <w:rFonts w:cstheme="minorHAnsi"/>
          <w:lang w:val="en-US"/>
        </w:rPr>
        <w:t>GLAMI</w:t>
      </w:r>
      <w:r w:rsidRPr="009512EE">
        <w:rPr>
          <w:rFonts w:cstheme="minorHAnsi"/>
        </w:rPr>
        <w:t>.</w:t>
      </w:r>
    </w:p>
    <w:p w14:paraId="03AE66F7" w14:textId="77777777" w:rsidR="00C36C6B" w:rsidRDefault="00C36C6B" w:rsidP="00DF2814">
      <w:pPr>
        <w:spacing w:after="0" w:line="240" w:lineRule="auto"/>
        <w:ind w:firstLine="720"/>
        <w:jc w:val="both"/>
        <w:rPr>
          <w:rFonts w:cstheme="minorHAnsi"/>
        </w:rPr>
      </w:pPr>
    </w:p>
    <w:p w14:paraId="6C8CED55" w14:textId="63D529B8" w:rsidR="00D81ABC" w:rsidRDefault="00D229DE" w:rsidP="00DF2814">
      <w:pPr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В България м</w:t>
      </w:r>
      <w:r w:rsidR="009512EE" w:rsidRPr="009512EE">
        <w:rPr>
          <w:rFonts w:cstheme="minorHAnsi"/>
        </w:rPr>
        <w:t xml:space="preserve">одната търсачка </w:t>
      </w:r>
      <w:r w:rsidR="00D804DF">
        <w:rPr>
          <w:rFonts w:cstheme="minorHAnsi"/>
        </w:rPr>
        <w:t>събира</w:t>
      </w:r>
      <w:r w:rsidR="009512EE" w:rsidRPr="009512EE">
        <w:rPr>
          <w:rFonts w:cstheme="minorHAnsi"/>
        </w:rPr>
        <w:t xml:space="preserve"> на едно място предложения </w:t>
      </w:r>
      <w:r w:rsidR="00D81ABC">
        <w:rPr>
          <w:rFonts w:cstheme="minorHAnsi"/>
        </w:rPr>
        <w:t>з</w:t>
      </w:r>
      <w:r w:rsidR="00D81ABC">
        <w:rPr>
          <w:rFonts w:cstheme="minorHAnsi"/>
          <w:lang w:val="en-US"/>
        </w:rPr>
        <w:t>a</w:t>
      </w:r>
      <w:r w:rsidR="00D81ABC" w:rsidRPr="00D81ABC">
        <w:rPr>
          <w:rFonts w:cstheme="minorHAnsi"/>
        </w:rPr>
        <w:t xml:space="preserve"> над 500 000 модни артикула от 12 500 марки</w:t>
      </w:r>
      <w:r w:rsidR="00D81ABC">
        <w:rPr>
          <w:rFonts w:cstheme="minorHAnsi"/>
          <w:lang w:val="en-US"/>
        </w:rPr>
        <w:t xml:space="preserve">, </w:t>
      </w:r>
      <w:r w:rsidR="009512EE" w:rsidRPr="009512EE">
        <w:rPr>
          <w:rFonts w:cstheme="minorHAnsi"/>
        </w:rPr>
        <w:t xml:space="preserve">разделени в прецизни </w:t>
      </w:r>
      <w:r w:rsidR="00D804DF">
        <w:rPr>
          <w:rFonts w:cstheme="minorHAnsi"/>
        </w:rPr>
        <w:t xml:space="preserve">и интуитивни </w:t>
      </w:r>
      <w:r w:rsidR="009512EE" w:rsidRPr="009512EE">
        <w:rPr>
          <w:rFonts w:cstheme="minorHAnsi"/>
        </w:rPr>
        <w:t>категории. Платформата генерира най-сходните до вашите интереси оферти за продукти на модните онлайн магазини</w:t>
      </w:r>
      <w:r w:rsidR="00DA1515">
        <w:rPr>
          <w:rFonts w:cstheme="minorHAnsi"/>
        </w:rPr>
        <w:t>.</w:t>
      </w:r>
      <w:r w:rsidR="009512EE" w:rsidRPr="009512EE">
        <w:rPr>
          <w:rFonts w:cstheme="minorHAnsi"/>
        </w:rPr>
        <w:t xml:space="preserve"> </w:t>
      </w:r>
      <w:r w:rsidR="00DA1515">
        <w:rPr>
          <w:rFonts w:cstheme="minorHAnsi"/>
        </w:rPr>
        <w:t>След това само</w:t>
      </w:r>
      <w:r w:rsidR="009512EE" w:rsidRPr="009512EE">
        <w:rPr>
          <w:rFonts w:cstheme="minorHAnsi"/>
        </w:rPr>
        <w:t xml:space="preserve"> с </w:t>
      </w:r>
      <w:r w:rsidR="00D81ABC">
        <w:rPr>
          <w:rFonts w:cstheme="minorHAnsi"/>
        </w:rPr>
        <w:t xml:space="preserve">няколко клика </w:t>
      </w:r>
      <w:r w:rsidR="00DA1515">
        <w:rPr>
          <w:rFonts w:cstheme="minorHAnsi"/>
        </w:rPr>
        <w:t xml:space="preserve">ви </w:t>
      </w:r>
      <w:r w:rsidR="009512EE" w:rsidRPr="009512EE">
        <w:rPr>
          <w:rFonts w:cstheme="minorHAnsi"/>
        </w:rPr>
        <w:t>пренасочва към избрания продукт в онлайн магазин, където реално можете да завършите поръчката си.</w:t>
      </w:r>
      <w:r w:rsidR="00D81ABC">
        <w:rPr>
          <w:rFonts w:cstheme="minorHAnsi"/>
        </w:rPr>
        <w:t xml:space="preserve"> </w:t>
      </w:r>
      <w:r w:rsidR="00D81ABC" w:rsidRPr="009512EE">
        <w:rPr>
          <w:rFonts w:cstheme="minorHAnsi"/>
        </w:rPr>
        <w:t>Амбицията на екипа на GLAMI е да продължи да разработва нови възможности</w:t>
      </w:r>
      <w:r w:rsidR="00DA1515">
        <w:rPr>
          <w:rFonts w:cstheme="minorHAnsi"/>
        </w:rPr>
        <w:t xml:space="preserve"> за клиентите си,</w:t>
      </w:r>
      <w:r w:rsidR="00262A61">
        <w:rPr>
          <w:rFonts w:cstheme="minorHAnsi"/>
        </w:rPr>
        <w:t xml:space="preserve"> </w:t>
      </w:r>
      <w:r w:rsidR="00DA1515">
        <w:rPr>
          <w:rFonts w:cstheme="minorHAnsi"/>
        </w:rPr>
        <w:t xml:space="preserve">добавяйки нови партньори в портфолиото си и  </w:t>
      </w:r>
      <w:r w:rsidR="00262A61">
        <w:rPr>
          <w:rFonts w:cstheme="minorHAnsi"/>
        </w:rPr>
        <w:t>оптимизира</w:t>
      </w:r>
      <w:r w:rsidR="00DA1515">
        <w:rPr>
          <w:rFonts w:cstheme="minorHAnsi"/>
        </w:rPr>
        <w:t>йки още повече</w:t>
      </w:r>
      <w:r w:rsidR="00D81ABC" w:rsidRPr="009512EE">
        <w:rPr>
          <w:rFonts w:cstheme="minorHAnsi"/>
        </w:rPr>
        <w:t xml:space="preserve"> функционалностите </w:t>
      </w:r>
      <w:r w:rsidR="00DA1515">
        <w:rPr>
          <w:rFonts w:cstheme="minorHAnsi"/>
        </w:rPr>
        <w:t>на сайта.</w:t>
      </w:r>
    </w:p>
    <w:p w14:paraId="13470C7F" w14:textId="77777777" w:rsidR="00DF2814" w:rsidRDefault="00DF2814" w:rsidP="001D4DDE">
      <w:pPr>
        <w:spacing w:after="0" w:line="240" w:lineRule="auto"/>
        <w:ind w:firstLine="720"/>
        <w:jc w:val="both"/>
        <w:rPr>
          <w:rFonts w:cstheme="minorHAnsi"/>
        </w:rPr>
      </w:pPr>
    </w:p>
    <w:p w14:paraId="19275E34" w14:textId="77777777" w:rsidR="004A1451" w:rsidRDefault="004A1451" w:rsidP="001D4DDE">
      <w:pPr>
        <w:spacing w:after="0" w:line="240" w:lineRule="auto"/>
        <w:ind w:firstLine="720"/>
        <w:jc w:val="both"/>
        <w:rPr>
          <w:rFonts w:cstheme="minorHAnsi"/>
          <w:b/>
        </w:rPr>
      </w:pPr>
    </w:p>
    <w:p w14:paraId="717DBA10" w14:textId="77777777" w:rsidR="004A1451" w:rsidRDefault="004A1451" w:rsidP="001D4DDE">
      <w:pPr>
        <w:spacing w:after="0" w:line="240" w:lineRule="auto"/>
        <w:ind w:firstLine="720"/>
        <w:jc w:val="both"/>
        <w:rPr>
          <w:rFonts w:cstheme="minorHAnsi"/>
          <w:b/>
        </w:rPr>
      </w:pPr>
    </w:p>
    <w:p w14:paraId="6C8AA681" w14:textId="77777777" w:rsidR="004A1451" w:rsidRDefault="004A1451" w:rsidP="001D4DDE">
      <w:pPr>
        <w:spacing w:after="0" w:line="240" w:lineRule="auto"/>
        <w:ind w:firstLine="720"/>
        <w:jc w:val="both"/>
        <w:rPr>
          <w:rFonts w:cstheme="minorHAnsi"/>
          <w:b/>
        </w:rPr>
      </w:pPr>
    </w:p>
    <w:p w14:paraId="32101256" w14:textId="77777777" w:rsidR="004A1451" w:rsidRDefault="004A1451" w:rsidP="001D4DDE">
      <w:pPr>
        <w:spacing w:after="0" w:line="240" w:lineRule="auto"/>
        <w:ind w:firstLine="720"/>
        <w:jc w:val="both"/>
        <w:rPr>
          <w:rFonts w:cstheme="minorHAnsi"/>
          <w:b/>
        </w:rPr>
      </w:pPr>
    </w:p>
    <w:p w14:paraId="7061CF5C" w14:textId="1E22A491" w:rsidR="009512EE" w:rsidRDefault="009512EE" w:rsidP="001D4DDE">
      <w:pPr>
        <w:spacing w:after="0" w:line="240" w:lineRule="auto"/>
        <w:ind w:firstLine="720"/>
        <w:jc w:val="both"/>
        <w:rPr>
          <w:rFonts w:cstheme="minorHAnsi"/>
          <w:b/>
        </w:rPr>
      </w:pPr>
      <w:r w:rsidRPr="009512EE">
        <w:rPr>
          <w:rFonts w:cstheme="minorHAnsi"/>
          <w:b/>
        </w:rPr>
        <w:t>За GLAMI</w:t>
      </w:r>
    </w:p>
    <w:p w14:paraId="653E8F6F" w14:textId="77777777" w:rsidR="00C36C6B" w:rsidRPr="009512EE" w:rsidRDefault="00C36C6B" w:rsidP="001D4DDE">
      <w:pPr>
        <w:spacing w:after="0" w:line="240" w:lineRule="auto"/>
        <w:ind w:firstLine="720"/>
        <w:jc w:val="both"/>
        <w:rPr>
          <w:rFonts w:cstheme="minorHAnsi"/>
          <w:b/>
        </w:rPr>
      </w:pPr>
    </w:p>
    <w:p w14:paraId="509C6026" w14:textId="0DA44B13" w:rsidR="009512EE" w:rsidRDefault="009512EE" w:rsidP="001D4DDE">
      <w:pPr>
        <w:spacing w:after="0" w:line="240" w:lineRule="auto"/>
        <w:ind w:firstLine="720"/>
        <w:jc w:val="both"/>
        <w:rPr>
          <w:rFonts w:cstheme="minorHAnsi"/>
          <w:i/>
        </w:rPr>
      </w:pPr>
      <w:r w:rsidRPr="009512EE">
        <w:rPr>
          <w:rFonts w:cstheme="minorHAnsi"/>
        </w:rPr>
        <w:t xml:space="preserve"> </w:t>
      </w:r>
      <w:r w:rsidRPr="009512EE">
        <w:rPr>
          <w:rFonts w:cstheme="minorHAnsi"/>
          <w:b/>
          <w:i/>
        </w:rPr>
        <w:t>GLAMI</w:t>
      </w:r>
      <w:r w:rsidRPr="009512EE">
        <w:rPr>
          <w:rFonts w:cstheme="minorHAnsi"/>
          <w:i/>
        </w:rPr>
        <w:t xml:space="preserve"> е основана през 2013 г. от чешките млади предприемачи Томаш Ходбод и Михал Жирак. Част е от международна</w:t>
      </w:r>
      <w:r w:rsidR="00DF2814">
        <w:rPr>
          <w:rFonts w:cstheme="minorHAnsi"/>
          <w:i/>
        </w:rPr>
        <w:t>та</w:t>
      </w:r>
      <w:r w:rsidRPr="009512EE">
        <w:rPr>
          <w:rFonts w:cstheme="minorHAnsi"/>
          <w:i/>
        </w:rPr>
        <w:t xml:space="preserve"> група Inspigroup и принадлежи към семейство на стартъп компании на </w:t>
      </w:r>
      <w:r w:rsidR="00DF2814">
        <w:rPr>
          <w:rFonts w:cstheme="minorHAnsi"/>
          <w:i/>
        </w:rPr>
        <w:t xml:space="preserve">чешката </w:t>
      </w:r>
      <w:r w:rsidRPr="009512EE">
        <w:rPr>
          <w:rFonts w:cstheme="minorHAnsi"/>
          <w:i/>
        </w:rPr>
        <w:t xml:space="preserve">инвестиционна </w:t>
      </w:r>
      <w:r w:rsidR="00DF2814">
        <w:rPr>
          <w:rFonts w:cstheme="minorHAnsi"/>
          <w:i/>
        </w:rPr>
        <w:t>компания</w:t>
      </w:r>
      <w:r w:rsidR="00DF2814" w:rsidRPr="009512EE">
        <w:rPr>
          <w:rFonts w:cstheme="minorHAnsi"/>
          <w:i/>
        </w:rPr>
        <w:t xml:space="preserve"> </w:t>
      </w:r>
      <w:r w:rsidRPr="009512EE">
        <w:rPr>
          <w:rFonts w:cstheme="minorHAnsi"/>
          <w:i/>
        </w:rPr>
        <w:t>Miton. Платформата представлява търсачка за всичко свързано с мода, която прави връзка между милиони потребители по света с хиляди марки и онлайн магазини на едно място.</w:t>
      </w:r>
    </w:p>
    <w:p w14:paraId="72E0CB27" w14:textId="77777777" w:rsidR="008C1CE7" w:rsidRPr="009512EE" w:rsidRDefault="008C1CE7" w:rsidP="001D4DDE">
      <w:pPr>
        <w:spacing w:after="0" w:line="240" w:lineRule="auto"/>
        <w:ind w:firstLine="720"/>
        <w:jc w:val="both"/>
        <w:rPr>
          <w:rFonts w:cstheme="minorHAnsi"/>
          <w:i/>
        </w:rPr>
      </w:pPr>
    </w:p>
    <w:p w14:paraId="0F706783" w14:textId="797C6D17" w:rsidR="009512EE" w:rsidRDefault="009512EE" w:rsidP="001D4DDE">
      <w:pPr>
        <w:spacing w:after="0" w:line="240" w:lineRule="auto"/>
        <w:ind w:firstLine="720"/>
        <w:jc w:val="both"/>
        <w:rPr>
          <w:rFonts w:cstheme="minorHAnsi"/>
          <w:i/>
        </w:rPr>
      </w:pPr>
      <w:r w:rsidRPr="009512EE">
        <w:rPr>
          <w:rFonts w:cstheme="minorHAnsi"/>
          <w:i/>
        </w:rPr>
        <w:lastRenderedPageBreak/>
        <w:t xml:space="preserve">Освен в родината си Чехия, GLAMI оперира в още 13 държави като, Германия, Франция, Испания, Словакия, Румъния, Унгария, Гърция, Русия, Турция и др., в които реализира посещения от над 25 милиона посетители на месец в сайтовете си. </w:t>
      </w:r>
      <w:r w:rsidR="00F61317">
        <w:rPr>
          <w:rFonts w:cstheme="minorHAnsi"/>
          <w:i/>
        </w:rPr>
        <w:t>П</w:t>
      </w:r>
      <w:r w:rsidRPr="009512EE">
        <w:rPr>
          <w:rFonts w:cstheme="minorHAnsi"/>
          <w:i/>
        </w:rPr>
        <w:t>родажби</w:t>
      </w:r>
      <w:r w:rsidR="00F61317">
        <w:rPr>
          <w:rFonts w:cstheme="minorHAnsi"/>
          <w:i/>
        </w:rPr>
        <w:t>те</w:t>
      </w:r>
      <w:r w:rsidRPr="009512EE">
        <w:rPr>
          <w:rFonts w:cstheme="minorHAnsi"/>
          <w:i/>
        </w:rPr>
        <w:t xml:space="preserve"> през GLAMI на годишна база възлизат на повече от 12 000 000 продукта. </w:t>
      </w:r>
    </w:p>
    <w:p w14:paraId="36B3EF78" w14:textId="77777777" w:rsidR="00C36C6B" w:rsidRPr="009512EE" w:rsidRDefault="00C36C6B" w:rsidP="001D4DDE">
      <w:pPr>
        <w:spacing w:after="0" w:line="240" w:lineRule="auto"/>
        <w:ind w:firstLine="720"/>
        <w:jc w:val="both"/>
        <w:rPr>
          <w:rFonts w:cstheme="minorHAnsi"/>
          <w:i/>
        </w:rPr>
      </w:pPr>
    </w:p>
    <w:p w14:paraId="3913C2B1" w14:textId="2FF6A968" w:rsidR="009512EE" w:rsidRDefault="009512EE" w:rsidP="001D4DDE">
      <w:pPr>
        <w:spacing w:after="0" w:line="240" w:lineRule="auto"/>
        <w:ind w:firstLine="720"/>
        <w:jc w:val="both"/>
        <w:rPr>
          <w:rFonts w:cstheme="minorHAnsi"/>
          <w:i/>
        </w:rPr>
      </w:pPr>
      <w:r w:rsidRPr="009512EE">
        <w:rPr>
          <w:rFonts w:cstheme="minorHAnsi"/>
          <w:i/>
        </w:rPr>
        <w:t>От скоро GLAMI добави в портфолиото си и своя нов международен проект GLAMI.eco. Целта на новата търсачка, достъпна от всички пазари</w:t>
      </w:r>
      <w:r w:rsidR="00DF2814">
        <w:rPr>
          <w:rFonts w:cstheme="minorHAnsi"/>
          <w:i/>
        </w:rPr>
        <w:t>,</w:t>
      </w:r>
      <w:r w:rsidRPr="009512EE">
        <w:rPr>
          <w:rFonts w:cstheme="minorHAnsi"/>
          <w:i/>
        </w:rPr>
        <w:t xml:space="preserve"> е да събира персонализирана информация само за модните марки, които предлагат така наречената „устойчива“ мода и спазват стандарти за екологично и </w:t>
      </w:r>
      <w:r w:rsidR="00C3669C">
        <w:rPr>
          <w:rFonts w:cstheme="minorHAnsi"/>
          <w:i/>
        </w:rPr>
        <w:t>ефективно</w:t>
      </w:r>
      <w:r w:rsidR="00C3669C" w:rsidRPr="009512EE">
        <w:rPr>
          <w:rFonts w:cstheme="minorHAnsi"/>
          <w:i/>
        </w:rPr>
        <w:t xml:space="preserve"> производство</w:t>
      </w:r>
      <w:r w:rsidRPr="009512EE">
        <w:rPr>
          <w:rFonts w:cstheme="minorHAnsi"/>
          <w:i/>
        </w:rPr>
        <w:t xml:space="preserve"> на модни продукти.</w:t>
      </w:r>
    </w:p>
    <w:p w14:paraId="24CDDA51" w14:textId="77777777" w:rsidR="00C36C6B" w:rsidRPr="009512EE" w:rsidRDefault="00C36C6B" w:rsidP="001D4DDE">
      <w:pPr>
        <w:spacing w:after="0" w:line="240" w:lineRule="auto"/>
        <w:ind w:firstLine="720"/>
        <w:jc w:val="both"/>
        <w:rPr>
          <w:rFonts w:cstheme="minorHAnsi"/>
          <w:i/>
        </w:rPr>
      </w:pPr>
    </w:p>
    <w:p w14:paraId="287E005A" w14:textId="0CB9BA58" w:rsidR="009512EE" w:rsidRPr="009512EE" w:rsidRDefault="009512EE" w:rsidP="001D4DDE">
      <w:pPr>
        <w:spacing w:after="0" w:line="240" w:lineRule="auto"/>
        <w:ind w:firstLine="720"/>
        <w:jc w:val="both"/>
        <w:rPr>
          <w:rFonts w:cstheme="minorHAnsi"/>
          <w:i/>
        </w:rPr>
      </w:pPr>
      <w:r w:rsidRPr="009512EE">
        <w:rPr>
          <w:rFonts w:cstheme="minorHAnsi"/>
          <w:i/>
        </w:rPr>
        <w:t xml:space="preserve">Младата компания вече може да се похвали и с корица на чешкото издание на Forbes, на която представят </w:t>
      </w:r>
      <w:r w:rsidR="007C0D6B" w:rsidRPr="009512EE">
        <w:rPr>
          <w:rFonts w:cstheme="minorHAnsi"/>
          <w:i/>
        </w:rPr>
        <w:t>основателите</w:t>
      </w:r>
      <w:r w:rsidRPr="009512EE">
        <w:rPr>
          <w:rFonts w:cstheme="minorHAnsi"/>
          <w:i/>
        </w:rPr>
        <w:t xml:space="preserve"> ѝ, </w:t>
      </w:r>
      <w:r w:rsidR="00DF2814">
        <w:rPr>
          <w:rFonts w:cstheme="minorHAnsi"/>
          <w:i/>
        </w:rPr>
        <w:t xml:space="preserve">с </w:t>
      </w:r>
      <w:r w:rsidRPr="009512EE">
        <w:rPr>
          <w:rFonts w:cstheme="minorHAnsi"/>
          <w:i/>
        </w:rPr>
        <w:t xml:space="preserve">участието на Томаш Ходбод  в класацията на Forbes за най-успешни предприемачи под 30 години, както и със забележителната си награда от класацията на Deloitte за най-бързо развиващите се компании </w:t>
      </w:r>
      <w:r w:rsidRPr="009512EE">
        <w:rPr>
          <w:rFonts w:cstheme="minorHAnsi"/>
          <w:b/>
          <w:i/>
        </w:rPr>
        <w:t>Deloitte’s Fast50 award.</w:t>
      </w:r>
      <w:r w:rsidRPr="009512EE">
        <w:rPr>
          <w:rFonts w:cstheme="minorHAnsi"/>
          <w:i/>
        </w:rPr>
        <w:t xml:space="preserve"> Отличието определя GLAMI като една от </w:t>
      </w:r>
      <w:r w:rsidR="00DF2814">
        <w:rPr>
          <w:rFonts w:cstheme="minorHAnsi"/>
          <w:i/>
        </w:rPr>
        <w:t>водещите</w:t>
      </w:r>
      <w:r w:rsidR="00DF2814" w:rsidRPr="009512EE">
        <w:rPr>
          <w:rFonts w:cstheme="minorHAnsi"/>
          <w:i/>
        </w:rPr>
        <w:t xml:space="preserve"> </w:t>
      </w:r>
      <w:r w:rsidRPr="009512EE">
        <w:rPr>
          <w:rFonts w:cstheme="minorHAnsi"/>
          <w:i/>
        </w:rPr>
        <w:t xml:space="preserve">20 стартъп </w:t>
      </w:r>
      <w:r w:rsidR="00DF2814" w:rsidRPr="009512EE">
        <w:rPr>
          <w:rFonts w:cstheme="minorHAnsi"/>
          <w:i/>
        </w:rPr>
        <w:t>компании</w:t>
      </w:r>
      <w:r w:rsidRPr="009512EE">
        <w:rPr>
          <w:rFonts w:cstheme="minorHAnsi"/>
          <w:i/>
        </w:rPr>
        <w:t xml:space="preserve"> в Централна и Източна Европа за 2019-та година, с ръст в приходите от 820% между 2015 и 2018 година.</w:t>
      </w:r>
    </w:p>
    <w:sectPr w:rsidR="009512EE" w:rsidRPr="009512E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75DC" w14:textId="77777777" w:rsidR="00A4627C" w:rsidRDefault="00A4627C" w:rsidP="0031735D">
      <w:pPr>
        <w:spacing w:after="0" w:line="240" w:lineRule="auto"/>
      </w:pPr>
      <w:r>
        <w:separator/>
      </w:r>
    </w:p>
  </w:endnote>
  <w:endnote w:type="continuationSeparator" w:id="0">
    <w:p w14:paraId="6119BFB4" w14:textId="77777777" w:rsidR="00A4627C" w:rsidRDefault="00A4627C" w:rsidP="003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7F0F" w14:textId="77777777" w:rsidR="00A4627C" w:rsidRDefault="00A4627C" w:rsidP="0031735D">
      <w:pPr>
        <w:spacing w:after="0" w:line="240" w:lineRule="auto"/>
      </w:pPr>
      <w:r>
        <w:separator/>
      </w:r>
    </w:p>
  </w:footnote>
  <w:footnote w:type="continuationSeparator" w:id="0">
    <w:p w14:paraId="31E9F7FA" w14:textId="77777777" w:rsidR="00A4627C" w:rsidRDefault="00A4627C" w:rsidP="003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F37D" w14:textId="01842F6E" w:rsidR="00434A91" w:rsidRDefault="00434A91">
    <w:pPr>
      <w:pStyle w:val="Header"/>
    </w:pPr>
  </w:p>
  <w:p w14:paraId="6A617345" w14:textId="379020E4" w:rsidR="00A775BF" w:rsidRDefault="00A775BF">
    <w:pPr>
      <w:pStyle w:val="Header"/>
    </w:pPr>
  </w:p>
  <w:p w14:paraId="2F4AAA37" w14:textId="5E70BC39" w:rsidR="00A775BF" w:rsidRDefault="00A775BF">
    <w:pPr>
      <w:pStyle w:val="Header"/>
    </w:pPr>
  </w:p>
  <w:p w14:paraId="25F1B20C" w14:textId="77777777" w:rsidR="00A775BF" w:rsidRDefault="00A77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85"/>
    <w:rsid w:val="0003726C"/>
    <w:rsid w:val="00067533"/>
    <w:rsid w:val="00093F75"/>
    <w:rsid w:val="00095667"/>
    <w:rsid w:val="000D3497"/>
    <w:rsid w:val="000D62EB"/>
    <w:rsid w:val="001043CC"/>
    <w:rsid w:val="00126DF6"/>
    <w:rsid w:val="0014010F"/>
    <w:rsid w:val="00171983"/>
    <w:rsid w:val="001B21F1"/>
    <w:rsid w:val="001D4DDE"/>
    <w:rsid w:val="001F740C"/>
    <w:rsid w:val="00201761"/>
    <w:rsid w:val="002118CB"/>
    <w:rsid w:val="002168AC"/>
    <w:rsid w:val="00242B9A"/>
    <w:rsid w:val="00247162"/>
    <w:rsid w:val="00262A61"/>
    <w:rsid w:val="002B4038"/>
    <w:rsid w:val="00300667"/>
    <w:rsid w:val="003158B7"/>
    <w:rsid w:val="0031735D"/>
    <w:rsid w:val="00332BC1"/>
    <w:rsid w:val="00332D16"/>
    <w:rsid w:val="003408B4"/>
    <w:rsid w:val="00347702"/>
    <w:rsid w:val="00394CC1"/>
    <w:rsid w:val="003A5ED5"/>
    <w:rsid w:val="003E3262"/>
    <w:rsid w:val="003F7023"/>
    <w:rsid w:val="00402577"/>
    <w:rsid w:val="00415A0B"/>
    <w:rsid w:val="0043182C"/>
    <w:rsid w:val="00434A91"/>
    <w:rsid w:val="00466604"/>
    <w:rsid w:val="004A1451"/>
    <w:rsid w:val="004F124A"/>
    <w:rsid w:val="004F1ED2"/>
    <w:rsid w:val="0050643E"/>
    <w:rsid w:val="0051406A"/>
    <w:rsid w:val="00531757"/>
    <w:rsid w:val="00562974"/>
    <w:rsid w:val="005950D0"/>
    <w:rsid w:val="005B3425"/>
    <w:rsid w:val="005C22AC"/>
    <w:rsid w:val="005C7FF1"/>
    <w:rsid w:val="005D0563"/>
    <w:rsid w:val="005F2F87"/>
    <w:rsid w:val="00621D2B"/>
    <w:rsid w:val="00621E67"/>
    <w:rsid w:val="00622585"/>
    <w:rsid w:val="00630D3F"/>
    <w:rsid w:val="00637CA7"/>
    <w:rsid w:val="00652574"/>
    <w:rsid w:val="00653247"/>
    <w:rsid w:val="00665E35"/>
    <w:rsid w:val="00690553"/>
    <w:rsid w:val="006A6ECD"/>
    <w:rsid w:val="006B3BE0"/>
    <w:rsid w:val="006D03E7"/>
    <w:rsid w:val="00781F48"/>
    <w:rsid w:val="007C0D6B"/>
    <w:rsid w:val="00824A59"/>
    <w:rsid w:val="008263FF"/>
    <w:rsid w:val="00841C52"/>
    <w:rsid w:val="00841DB2"/>
    <w:rsid w:val="00862E63"/>
    <w:rsid w:val="0087010F"/>
    <w:rsid w:val="00885182"/>
    <w:rsid w:val="00890A76"/>
    <w:rsid w:val="008B7F70"/>
    <w:rsid w:val="008C1CE7"/>
    <w:rsid w:val="008C2A28"/>
    <w:rsid w:val="00916585"/>
    <w:rsid w:val="00923630"/>
    <w:rsid w:val="00943D31"/>
    <w:rsid w:val="0094542D"/>
    <w:rsid w:val="009465A7"/>
    <w:rsid w:val="009512EE"/>
    <w:rsid w:val="00961EDD"/>
    <w:rsid w:val="0097037A"/>
    <w:rsid w:val="0097170A"/>
    <w:rsid w:val="009D1903"/>
    <w:rsid w:val="009E61A9"/>
    <w:rsid w:val="009F2999"/>
    <w:rsid w:val="00A00E06"/>
    <w:rsid w:val="00A2329C"/>
    <w:rsid w:val="00A4627C"/>
    <w:rsid w:val="00A47322"/>
    <w:rsid w:val="00A775BF"/>
    <w:rsid w:val="00AC578B"/>
    <w:rsid w:val="00AD284F"/>
    <w:rsid w:val="00B04176"/>
    <w:rsid w:val="00B063E9"/>
    <w:rsid w:val="00B309EC"/>
    <w:rsid w:val="00B40859"/>
    <w:rsid w:val="00B462B1"/>
    <w:rsid w:val="00BD7DF8"/>
    <w:rsid w:val="00BE4BA3"/>
    <w:rsid w:val="00BE7C3C"/>
    <w:rsid w:val="00C23F9D"/>
    <w:rsid w:val="00C31B69"/>
    <w:rsid w:val="00C3669C"/>
    <w:rsid w:val="00C36C6B"/>
    <w:rsid w:val="00C47374"/>
    <w:rsid w:val="00C63989"/>
    <w:rsid w:val="00C7445E"/>
    <w:rsid w:val="00C91267"/>
    <w:rsid w:val="00CC174B"/>
    <w:rsid w:val="00CC4C2B"/>
    <w:rsid w:val="00D113F5"/>
    <w:rsid w:val="00D229DE"/>
    <w:rsid w:val="00D2344A"/>
    <w:rsid w:val="00D4078A"/>
    <w:rsid w:val="00D46CFC"/>
    <w:rsid w:val="00D639B2"/>
    <w:rsid w:val="00D74FE8"/>
    <w:rsid w:val="00D804DF"/>
    <w:rsid w:val="00D81ABC"/>
    <w:rsid w:val="00D940D3"/>
    <w:rsid w:val="00DA1515"/>
    <w:rsid w:val="00DA53AE"/>
    <w:rsid w:val="00DF2814"/>
    <w:rsid w:val="00DF7AC0"/>
    <w:rsid w:val="00E42682"/>
    <w:rsid w:val="00E450E0"/>
    <w:rsid w:val="00E6720B"/>
    <w:rsid w:val="00E972E0"/>
    <w:rsid w:val="00E974E0"/>
    <w:rsid w:val="00EA6CD6"/>
    <w:rsid w:val="00ED59C2"/>
    <w:rsid w:val="00EF7888"/>
    <w:rsid w:val="00F01C38"/>
    <w:rsid w:val="00F3721F"/>
    <w:rsid w:val="00F44768"/>
    <w:rsid w:val="00F61317"/>
    <w:rsid w:val="00FC23D5"/>
    <w:rsid w:val="00FE35C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CAF898"/>
  <w15:chartTrackingRefBased/>
  <w15:docId w15:val="{CF5DD6C9-EA5D-4D04-B65A-06A0523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5D"/>
  </w:style>
  <w:style w:type="paragraph" w:styleId="Footer">
    <w:name w:val="footer"/>
    <w:basedOn w:val="Normal"/>
    <w:link w:val="Foot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5D"/>
  </w:style>
  <w:style w:type="paragraph" w:styleId="BalloonText">
    <w:name w:val="Balloon Text"/>
    <w:basedOn w:val="Normal"/>
    <w:link w:val="BalloonTextChar"/>
    <w:uiPriority w:val="99"/>
    <w:semiHidden/>
    <w:unhideWhenUsed/>
    <w:rsid w:val="0043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E35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5CF"/>
    <w:rPr>
      <w:color w:val="0000FF"/>
      <w:u w:val="single"/>
    </w:rPr>
  </w:style>
  <w:style w:type="paragraph" w:customStyle="1" w:styleId="Textedesaisie">
    <w:name w:val="Texte de saisie"/>
    <w:basedOn w:val="Normal"/>
    <w:qFormat/>
    <w:rsid w:val="001B21F1"/>
    <w:pPr>
      <w:spacing w:after="0" w:line="300" w:lineRule="atLeast"/>
      <w:ind w:firstLine="1077"/>
      <w:jc w:val="both"/>
    </w:pPr>
    <w:rPr>
      <w:sz w:val="20"/>
      <w:lang w:val="en-US"/>
    </w:rPr>
  </w:style>
  <w:style w:type="table" w:styleId="TableGrid">
    <w:name w:val="Table Grid"/>
    <w:basedOn w:val="TableNormal"/>
    <w:uiPriority w:val="59"/>
    <w:rsid w:val="00332BC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332BC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332BC1"/>
    <w:pPr>
      <w:framePr w:wrap="notBeside"/>
    </w:pPr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lami.b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lami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mi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EC9B-E7EB-4164-967A-136F1FA6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Kristina Naumova</cp:lastModifiedBy>
  <cp:revision>9</cp:revision>
  <dcterms:created xsi:type="dcterms:W3CDTF">2020-02-19T12:08:00Z</dcterms:created>
  <dcterms:modified xsi:type="dcterms:W3CDTF">2020-02-20T08:12:00Z</dcterms:modified>
</cp:coreProperties>
</file>